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D3FA" w14:textId="77777777" w:rsidR="00A81AF9" w:rsidRDefault="00A81AF9" w:rsidP="00A81AF9">
      <w:pPr>
        <w:jc w:val="center"/>
        <w:rPr>
          <w:b/>
        </w:rPr>
      </w:pPr>
      <w:bookmarkStart w:id="0" w:name="_GoBack"/>
      <w:bookmarkEnd w:id="0"/>
    </w:p>
    <w:p w14:paraId="018F4B22" w14:textId="72273B67" w:rsidR="00EC6215" w:rsidRPr="00A5034C" w:rsidRDefault="00EC6215" w:rsidP="00A81AF9">
      <w:pPr>
        <w:jc w:val="center"/>
        <w:rPr>
          <w:b/>
          <w:sz w:val="28"/>
          <w:szCs w:val="28"/>
        </w:rPr>
      </w:pPr>
      <w:r w:rsidRPr="00A5034C">
        <w:rPr>
          <w:b/>
          <w:sz w:val="28"/>
          <w:szCs w:val="28"/>
        </w:rPr>
        <w:t>MCCS Mentoring Program</w:t>
      </w:r>
      <w:r w:rsidR="00A81AF9" w:rsidRPr="00A5034C">
        <w:rPr>
          <w:b/>
          <w:sz w:val="28"/>
          <w:szCs w:val="28"/>
        </w:rPr>
        <w:t xml:space="preserve">: </w:t>
      </w:r>
      <w:r w:rsidRPr="00A5034C">
        <w:rPr>
          <w:b/>
          <w:sz w:val="28"/>
          <w:szCs w:val="28"/>
        </w:rPr>
        <w:t>Guided Pathways Challenge Inventory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62"/>
        <w:gridCol w:w="1183"/>
        <w:gridCol w:w="2340"/>
        <w:gridCol w:w="3865"/>
      </w:tblGrid>
      <w:tr w:rsidR="00B956AE" w14:paraId="18CB7B98" w14:textId="77777777" w:rsidTr="00B956AE">
        <w:tc>
          <w:tcPr>
            <w:tcW w:w="5562" w:type="dxa"/>
            <w:shd w:val="clear" w:color="auto" w:fill="000000" w:themeFill="text1"/>
          </w:tcPr>
          <w:p w14:paraId="46202BD8" w14:textId="6F0F5727" w:rsidR="00EC6215" w:rsidRPr="00B956AE" w:rsidRDefault="00EC6215" w:rsidP="00EC6215">
            <w:pPr>
              <w:jc w:val="center"/>
              <w:rPr>
                <w:b/>
                <w:highlight w:val="black"/>
              </w:rPr>
            </w:pPr>
            <w:r w:rsidRPr="00B956AE">
              <w:rPr>
                <w:b/>
                <w:highlight w:val="black"/>
              </w:rPr>
              <w:t>Challenge</w:t>
            </w:r>
          </w:p>
        </w:tc>
        <w:tc>
          <w:tcPr>
            <w:tcW w:w="1183" w:type="dxa"/>
            <w:shd w:val="clear" w:color="auto" w:fill="000000" w:themeFill="text1"/>
          </w:tcPr>
          <w:p w14:paraId="5B3ED895" w14:textId="780E6BAF" w:rsidR="00EC6215" w:rsidRPr="00B956AE" w:rsidRDefault="00EC6215" w:rsidP="00EC6215">
            <w:pPr>
              <w:jc w:val="center"/>
              <w:rPr>
                <w:b/>
                <w:highlight w:val="black"/>
              </w:rPr>
            </w:pPr>
            <w:r w:rsidRPr="00B956AE">
              <w:rPr>
                <w:b/>
                <w:highlight w:val="black"/>
              </w:rPr>
              <w:t>GP Practice(s)</w:t>
            </w:r>
          </w:p>
        </w:tc>
        <w:tc>
          <w:tcPr>
            <w:tcW w:w="2340" w:type="dxa"/>
            <w:shd w:val="clear" w:color="auto" w:fill="000000" w:themeFill="text1"/>
          </w:tcPr>
          <w:p w14:paraId="1507A12D" w14:textId="1B4BAAE1" w:rsidR="00EC6215" w:rsidRPr="00B956AE" w:rsidRDefault="00EC6215" w:rsidP="00EC6215">
            <w:pPr>
              <w:jc w:val="center"/>
              <w:rPr>
                <w:b/>
                <w:highlight w:val="black"/>
              </w:rPr>
            </w:pPr>
            <w:r w:rsidRPr="00B956AE">
              <w:rPr>
                <w:b/>
                <w:highlight w:val="black"/>
              </w:rPr>
              <w:t>Actions to Date</w:t>
            </w:r>
          </w:p>
        </w:tc>
        <w:tc>
          <w:tcPr>
            <w:tcW w:w="3865" w:type="dxa"/>
            <w:shd w:val="clear" w:color="auto" w:fill="000000" w:themeFill="text1"/>
          </w:tcPr>
          <w:p w14:paraId="60BEF50A" w14:textId="449481CF" w:rsidR="00EC6215" w:rsidRPr="00B956AE" w:rsidRDefault="00EC6215" w:rsidP="00EC621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B956AE">
              <w:rPr>
                <w:b/>
                <w:highlight w:val="black"/>
              </w:rPr>
              <w:t>Desired Outcome</w:t>
            </w:r>
            <w:r w:rsidR="005B6F2B" w:rsidRPr="00B956AE">
              <w:rPr>
                <w:b/>
                <w:highlight w:val="black"/>
              </w:rPr>
              <w:t>s</w:t>
            </w:r>
          </w:p>
        </w:tc>
      </w:tr>
      <w:tr w:rsidR="00B956AE" w14:paraId="5FDD17AB" w14:textId="77777777" w:rsidTr="00B956AE">
        <w:tc>
          <w:tcPr>
            <w:tcW w:w="5562" w:type="dxa"/>
          </w:tcPr>
          <w:p w14:paraId="51512C77" w14:textId="45205818" w:rsidR="00EC6215" w:rsidRPr="00B956AE" w:rsidRDefault="005B6F2B" w:rsidP="00EC6215">
            <w:pPr>
              <w:rPr>
                <w:i/>
              </w:rPr>
            </w:pPr>
            <w:r w:rsidRPr="00B956AE">
              <w:rPr>
                <w:i/>
              </w:rPr>
              <w:t>*</w:t>
            </w:r>
            <w:proofErr w:type="gramStart"/>
            <w:r w:rsidR="00EC6215" w:rsidRPr="00B956AE">
              <w:rPr>
                <w:i/>
              </w:rPr>
              <w:t>Example</w:t>
            </w:r>
            <w:r w:rsidRPr="00B956AE">
              <w:rPr>
                <w:i/>
              </w:rPr>
              <w:t xml:space="preserve"> </w:t>
            </w:r>
            <w:r w:rsidR="00B956AE" w:rsidRPr="00B956AE">
              <w:rPr>
                <w:i/>
              </w:rPr>
              <w:t>:</w:t>
            </w:r>
            <w:proofErr w:type="gramEnd"/>
            <w:r w:rsidR="00B956AE" w:rsidRPr="00B956AE">
              <w:rPr>
                <w:i/>
              </w:rPr>
              <w:t xml:space="preserve"> </w:t>
            </w:r>
            <w:r w:rsidRPr="00B956AE">
              <w:rPr>
                <w:i/>
              </w:rPr>
              <w:t xml:space="preserve">We have not been able to get our advisers and faculty on board to move toward full implementation of co-requisite English. We continue to offer 2-3 sections taught by trained faculty each term. Our data suggests that ALP students are more likely to complete college-level English than those who take </w:t>
            </w:r>
            <w:r w:rsidR="00A5034C">
              <w:rPr>
                <w:i/>
              </w:rPr>
              <w:t xml:space="preserve">the </w:t>
            </w:r>
            <w:r w:rsidRPr="00B956AE">
              <w:rPr>
                <w:i/>
              </w:rPr>
              <w:t xml:space="preserve">standalone Basic Writing </w:t>
            </w:r>
            <w:proofErr w:type="gramStart"/>
            <w:r w:rsidRPr="00B956AE">
              <w:rPr>
                <w:i/>
              </w:rPr>
              <w:t>course</w:t>
            </w:r>
            <w:proofErr w:type="gramEnd"/>
            <w:r w:rsidR="00A5034C">
              <w:rPr>
                <w:i/>
              </w:rPr>
              <w:t xml:space="preserve"> but s</w:t>
            </w:r>
            <w:r w:rsidRPr="00B956AE">
              <w:rPr>
                <w:i/>
              </w:rPr>
              <w:t xml:space="preserve">mall numbers and selection bias limit our ability to convince skeptics with this data.  </w:t>
            </w:r>
          </w:p>
        </w:tc>
        <w:tc>
          <w:tcPr>
            <w:tcW w:w="1183" w:type="dxa"/>
          </w:tcPr>
          <w:p w14:paraId="3223BE8D" w14:textId="0AB9CC43" w:rsidR="00EC6215" w:rsidRPr="00B956AE" w:rsidRDefault="005B6F2B" w:rsidP="005B6F2B">
            <w:pPr>
              <w:rPr>
                <w:i/>
              </w:rPr>
            </w:pPr>
            <w:r w:rsidRPr="00B956AE">
              <w:rPr>
                <w:i/>
              </w:rPr>
              <w:t>2b</w:t>
            </w:r>
          </w:p>
        </w:tc>
        <w:tc>
          <w:tcPr>
            <w:tcW w:w="2340" w:type="dxa"/>
          </w:tcPr>
          <w:p w14:paraId="20520197" w14:textId="6669FF84" w:rsidR="00EC6215" w:rsidRPr="00B956AE" w:rsidRDefault="005B6F2B" w:rsidP="005B6F2B">
            <w:pPr>
              <w:rPr>
                <w:i/>
              </w:rPr>
            </w:pPr>
            <w:r w:rsidRPr="00B956AE">
              <w:rPr>
                <w:i/>
              </w:rPr>
              <w:t xml:space="preserve">2 faculty attended MCSS training in 2015, 1-2 sections offered each semester since Fall 2016, teaching faculty meet with advisers to help classes fill, students must </w:t>
            </w:r>
            <w:r w:rsidR="00A5034C">
              <w:rPr>
                <w:i/>
              </w:rPr>
              <w:t xml:space="preserve">be </w:t>
            </w:r>
            <w:r w:rsidRPr="00B956AE">
              <w:rPr>
                <w:i/>
              </w:rPr>
              <w:t>manually</w:t>
            </w:r>
            <w:r w:rsidR="00A5034C">
              <w:rPr>
                <w:i/>
              </w:rPr>
              <w:t xml:space="preserve"> registered for co-req class.</w:t>
            </w:r>
          </w:p>
        </w:tc>
        <w:tc>
          <w:tcPr>
            <w:tcW w:w="3865" w:type="dxa"/>
          </w:tcPr>
          <w:p w14:paraId="0513B395" w14:textId="79CBBAFF" w:rsidR="00EC6215" w:rsidRPr="00B956AE" w:rsidRDefault="00B956AE" w:rsidP="005B6F2B">
            <w:pPr>
              <w:rPr>
                <w:i/>
              </w:rPr>
            </w:pPr>
            <w:r w:rsidRPr="00B956AE">
              <w:rPr>
                <w:i/>
              </w:rPr>
              <w:t xml:space="preserve">Students who place into developmental English will be enrolled in ALP sections </w:t>
            </w:r>
            <w:r w:rsidR="00A5034C">
              <w:rPr>
                <w:i/>
              </w:rPr>
              <w:t>by</w:t>
            </w:r>
            <w:r w:rsidRPr="00B956AE">
              <w:rPr>
                <w:i/>
              </w:rPr>
              <w:t xml:space="preserve"> default, with a few standalone </w:t>
            </w:r>
            <w:r w:rsidR="00A5034C">
              <w:rPr>
                <w:i/>
              </w:rPr>
              <w:t>BW s</w:t>
            </w:r>
            <w:r w:rsidRPr="00B956AE">
              <w:rPr>
                <w:i/>
              </w:rPr>
              <w:t>ections for special circumstances. Move toward ALP as the institutional norm. Many more students pass college-level English with in one semester</w:t>
            </w:r>
            <w:r w:rsidR="00CD630C">
              <w:rPr>
                <w:i/>
              </w:rPr>
              <w:t>.</w:t>
            </w:r>
          </w:p>
        </w:tc>
      </w:tr>
      <w:tr w:rsidR="00B956AE" w14:paraId="746BEE2D" w14:textId="77777777" w:rsidTr="00B956AE">
        <w:tc>
          <w:tcPr>
            <w:tcW w:w="5562" w:type="dxa"/>
          </w:tcPr>
          <w:p w14:paraId="3FE1F255" w14:textId="77777777" w:rsidR="00EC6215" w:rsidRDefault="00EC6215" w:rsidP="00EC6215">
            <w:pPr>
              <w:jc w:val="center"/>
            </w:pPr>
          </w:p>
        </w:tc>
        <w:tc>
          <w:tcPr>
            <w:tcW w:w="1183" w:type="dxa"/>
          </w:tcPr>
          <w:p w14:paraId="5A1A8058" w14:textId="77777777" w:rsidR="00EC6215" w:rsidRDefault="00EC6215" w:rsidP="00EC6215">
            <w:pPr>
              <w:jc w:val="center"/>
            </w:pPr>
          </w:p>
        </w:tc>
        <w:tc>
          <w:tcPr>
            <w:tcW w:w="2340" w:type="dxa"/>
          </w:tcPr>
          <w:p w14:paraId="45BA852A" w14:textId="77777777" w:rsidR="00EC6215" w:rsidRDefault="00EC6215" w:rsidP="00EC6215">
            <w:pPr>
              <w:jc w:val="center"/>
            </w:pPr>
          </w:p>
        </w:tc>
        <w:tc>
          <w:tcPr>
            <w:tcW w:w="3865" w:type="dxa"/>
          </w:tcPr>
          <w:p w14:paraId="1F9363E4" w14:textId="77777777" w:rsidR="00EC6215" w:rsidRDefault="00EC6215" w:rsidP="00EC6215">
            <w:pPr>
              <w:jc w:val="center"/>
            </w:pPr>
          </w:p>
        </w:tc>
      </w:tr>
      <w:tr w:rsidR="00B956AE" w14:paraId="78578572" w14:textId="77777777" w:rsidTr="00B956AE">
        <w:tc>
          <w:tcPr>
            <w:tcW w:w="5562" w:type="dxa"/>
          </w:tcPr>
          <w:p w14:paraId="6B9D3812" w14:textId="77777777" w:rsidR="00EC6215" w:rsidRDefault="00EC6215" w:rsidP="00EC6215">
            <w:pPr>
              <w:jc w:val="center"/>
            </w:pPr>
          </w:p>
        </w:tc>
        <w:tc>
          <w:tcPr>
            <w:tcW w:w="1183" w:type="dxa"/>
          </w:tcPr>
          <w:p w14:paraId="097CF0F8" w14:textId="77777777" w:rsidR="00EC6215" w:rsidRDefault="00EC6215" w:rsidP="00EC6215">
            <w:pPr>
              <w:jc w:val="center"/>
            </w:pPr>
          </w:p>
        </w:tc>
        <w:tc>
          <w:tcPr>
            <w:tcW w:w="2340" w:type="dxa"/>
          </w:tcPr>
          <w:p w14:paraId="19351943" w14:textId="77777777" w:rsidR="00EC6215" w:rsidRDefault="00EC6215" w:rsidP="00EC6215">
            <w:pPr>
              <w:jc w:val="center"/>
            </w:pPr>
          </w:p>
        </w:tc>
        <w:tc>
          <w:tcPr>
            <w:tcW w:w="3865" w:type="dxa"/>
          </w:tcPr>
          <w:p w14:paraId="2516D78A" w14:textId="77777777" w:rsidR="00EC6215" w:rsidRDefault="00EC6215" w:rsidP="00EC6215">
            <w:pPr>
              <w:jc w:val="center"/>
            </w:pPr>
          </w:p>
        </w:tc>
      </w:tr>
      <w:tr w:rsidR="00B956AE" w14:paraId="3307B863" w14:textId="77777777" w:rsidTr="00B956AE">
        <w:tc>
          <w:tcPr>
            <w:tcW w:w="5562" w:type="dxa"/>
          </w:tcPr>
          <w:p w14:paraId="50A76F15" w14:textId="77777777" w:rsidR="00EC6215" w:rsidRDefault="00EC6215" w:rsidP="00EC6215">
            <w:pPr>
              <w:jc w:val="center"/>
            </w:pPr>
          </w:p>
        </w:tc>
        <w:tc>
          <w:tcPr>
            <w:tcW w:w="1183" w:type="dxa"/>
          </w:tcPr>
          <w:p w14:paraId="425D5E75" w14:textId="77777777" w:rsidR="00EC6215" w:rsidRDefault="00EC6215" w:rsidP="00EC6215">
            <w:pPr>
              <w:jc w:val="center"/>
            </w:pPr>
          </w:p>
        </w:tc>
        <w:tc>
          <w:tcPr>
            <w:tcW w:w="2340" w:type="dxa"/>
          </w:tcPr>
          <w:p w14:paraId="12FD8294" w14:textId="77777777" w:rsidR="00EC6215" w:rsidRDefault="00EC6215" w:rsidP="00EC6215">
            <w:pPr>
              <w:jc w:val="center"/>
            </w:pPr>
          </w:p>
        </w:tc>
        <w:tc>
          <w:tcPr>
            <w:tcW w:w="3865" w:type="dxa"/>
          </w:tcPr>
          <w:p w14:paraId="2287139A" w14:textId="77777777" w:rsidR="00EC6215" w:rsidRDefault="00EC6215" w:rsidP="00EC6215">
            <w:pPr>
              <w:jc w:val="center"/>
            </w:pPr>
          </w:p>
        </w:tc>
      </w:tr>
      <w:tr w:rsidR="00B956AE" w14:paraId="5618818B" w14:textId="77777777" w:rsidTr="00B956AE">
        <w:tc>
          <w:tcPr>
            <w:tcW w:w="5562" w:type="dxa"/>
          </w:tcPr>
          <w:p w14:paraId="4A3985B5" w14:textId="77777777" w:rsidR="00EC6215" w:rsidRDefault="00EC6215" w:rsidP="00EC6215">
            <w:pPr>
              <w:jc w:val="center"/>
            </w:pPr>
          </w:p>
        </w:tc>
        <w:tc>
          <w:tcPr>
            <w:tcW w:w="1183" w:type="dxa"/>
          </w:tcPr>
          <w:p w14:paraId="1BCB3F22" w14:textId="77777777" w:rsidR="00EC6215" w:rsidRDefault="00EC6215" w:rsidP="00EC6215">
            <w:pPr>
              <w:jc w:val="center"/>
            </w:pPr>
          </w:p>
        </w:tc>
        <w:tc>
          <w:tcPr>
            <w:tcW w:w="2340" w:type="dxa"/>
          </w:tcPr>
          <w:p w14:paraId="5F41AEAD" w14:textId="77777777" w:rsidR="00EC6215" w:rsidRDefault="00EC6215" w:rsidP="00EC6215">
            <w:pPr>
              <w:jc w:val="center"/>
            </w:pPr>
          </w:p>
        </w:tc>
        <w:tc>
          <w:tcPr>
            <w:tcW w:w="3865" w:type="dxa"/>
          </w:tcPr>
          <w:p w14:paraId="75D70CF1" w14:textId="77777777" w:rsidR="00EC6215" w:rsidRDefault="00EC6215" w:rsidP="00EC6215">
            <w:pPr>
              <w:jc w:val="center"/>
            </w:pPr>
          </w:p>
        </w:tc>
      </w:tr>
    </w:tbl>
    <w:p w14:paraId="4B607282" w14:textId="77777777" w:rsidR="00EC6215" w:rsidRPr="00EC6215" w:rsidRDefault="00EC6215" w:rsidP="00EC6215">
      <w:pPr>
        <w:jc w:val="center"/>
      </w:pPr>
    </w:p>
    <w:sectPr w:rsidR="00EC6215" w:rsidRPr="00EC6215" w:rsidSect="00EC621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12DF" w14:textId="77777777" w:rsidR="006B6228" w:rsidRDefault="006B6228" w:rsidP="00B956AE">
      <w:pPr>
        <w:spacing w:after="0" w:line="240" w:lineRule="auto"/>
      </w:pPr>
      <w:r>
        <w:separator/>
      </w:r>
    </w:p>
  </w:endnote>
  <w:endnote w:type="continuationSeparator" w:id="0">
    <w:p w14:paraId="27931AF2" w14:textId="77777777" w:rsidR="006B6228" w:rsidRDefault="006B6228" w:rsidP="00B9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DE18" w14:textId="77777777" w:rsidR="006B6228" w:rsidRDefault="006B6228" w:rsidP="00B956AE">
      <w:pPr>
        <w:spacing w:after="0" w:line="240" w:lineRule="auto"/>
      </w:pPr>
      <w:r>
        <w:separator/>
      </w:r>
    </w:p>
  </w:footnote>
  <w:footnote w:type="continuationSeparator" w:id="0">
    <w:p w14:paraId="4EDA4A8F" w14:textId="77777777" w:rsidR="006B6228" w:rsidRDefault="006B6228" w:rsidP="00B9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147A" w14:textId="03D133BC" w:rsidR="00B956AE" w:rsidRDefault="00B956AE" w:rsidP="00B956AE">
    <w:pPr>
      <w:pStyle w:val="Header"/>
      <w:jc w:val="center"/>
    </w:pPr>
    <w:r>
      <w:rPr>
        <w:noProof/>
      </w:rPr>
      <w:drawing>
        <wp:inline distT="0" distB="0" distL="0" distR="0" wp14:anchorId="0BBA6BB9" wp14:editId="1C6AFF0F">
          <wp:extent cx="2075572" cy="16002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025" cy="162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15"/>
    <w:rsid w:val="0001078A"/>
    <w:rsid w:val="005B6F2B"/>
    <w:rsid w:val="006B6228"/>
    <w:rsid w:val="00A46E3C"/>
    <w:rsid w:val="00A5034C"/>
    <w:rsid w:val="00A81AF9"/>
    <w:rsid w:val="00B52A47"/>
    <w:rsid w:val="00B956AE"/>
    <w:rsid w:val="00CB5817"/>
    <w:rsid w:val="00CD630C"/>
    <w:rsid w:val="00E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0E678"/>
  <w15:chartTrackingRefBased/>
  <w15:docId w15:val="{8CE36F25-14FA-4B3F-856C-9BB5460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AE"/>
  </w:style>
  <w:style w:type="paragraph" w:styleId="Footer">
    <w:name w:val="footer"/>
    <w:basedOn w:val="Normal"/>
    <w:link w:val="FooterChar"/>
    <w:uiPriority w:val="99"/>
    <w:unhideWhenUsed/>
    <w:rsid w:val="00B9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AE"/>
  </w:style>
  <w:style w:type="paragraph" w:styleId="BalloonText">
    <w:name w:val="Balloon Text"/>
    <w:basedOn w:val="Normal"/>
    <w:link w:val="BalloonTextChar"/>
    <w:uiPriority w:val="99"/>
    <w:semiHidden/>
    <w:unhideWhenUsed/>
    <w:rsid w:val="00B9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Schanker</dc:creator>
  <cp:keywords/>
  <dc:description/>
  <cp:lastModifiedBy>Jenny Schanker</cp:lastModifiedBy>
  <cp:revision>3</cp:revision>
  <dcterms:created xsi:type="dcterms:W3CDTF">2019-03-26T15:39:00Z</dcterms:created>
  <dcterms:modified xsi:type="dcterms:W3CDTF">2019-03-26T16:14:00Z</dcterms:modified>
</cp:coreProperties>
</file>